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8E" w:rsidRDefault="00A0408E" w:rsidP="00762E24">
      <w:pPr>
        <w:jc w:val="center"/>
      </w:pPr>
      <w:r w:rsidRPr="005921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7.2pt;height:100.8pt;visibility:visible">
            <v:imagedata r:id="rId6" o:title=""/>
          </v:shape>
        </w:pict>
      </w:r>
    </w:p>
    <w:p w:rsidR="00A0408E" w:rsidRPr="00F4709E" w:rsidRDefault="00A0408E" w:rsidP="00F4709E">
      <w:pPr>
        <w:spacing w:line="240" w:lineRule="auto"/>
        <w:jc w:val="center"/>
        <w:rPr>
          <w:b/>
          <w:bCs/>
          <w:sz w:val="24"/>
          <w:szCs w:val="24"/>
        </w:rPr>
      </w:pPr>
      <w:r w:rsidRPr="00F4709E">
        <w:rPr>
          <w:b/>
          <w:bCs/>
          <w:sz w:val="24"/>
          <w:szCs w:val="24"/>
        </w:rPr>
        <w:t>Fair Haven House Tour Ad Journal</w:t>
      </w:r>
    </w:p>
    <w:p w:rsidR="00A0408E" w:rsidRPr="00F4709E" w:rsidRDefault="00A0408E" w:rsidP="00762E24">
      <w:pPr>
        <w:jc w:val="center"/>
        <w:rPr>
          <w:b/>
          <w:bCs/>
          <w:sz w:val="24"/>
          <w:szCs w:val="24"/>
        </w:rPr>
      </w:pPr>
      <w:r w:rsidRPr="00F4709E">
        <w:rPr>
          <w:b/>
          <w:bCs/>
          <w:sz w:val="24"/>
          <w:szCs w:val="24"/>
        </w:rPr>
        <w:t>Advertising Agreement</w:t>
      </w:r>
    </w:p>
    <w:p w:rsidR="00A0408E" w:rsidRPr="00F4709E" w:rsidRDefault="00A0408E" w:rsidP="00F4709E">
      <w:pPr>
        <w:rPr>
          <w:b/>
          <w:bCs/>
          <w:sz w:val="18"/>
          <w:szCs w:val="18"/>
        </w:rPr>
      </w:pPr>
      <w:r w:rsidRPr="00F4709E">
        <w:rPr>
          <w:b/>
          <w:bCs/>
          <w:sz w:val="18"/>
          <w:szCs w:val="18"/>
        </w:rPr>
        <w:t xml:space="preserve">To maximize our vendor marketing for this special event, the House Tour Journal will now include a keepsake recipe collection.  This go-to guide will provide referrals for home construction, design and maintenance and will be enjoyed by our House </w:t>
      </w:r>
      <w:r>
        <w:rPr>
          <w:b/>
          <w:bCs/>
          <w:sz w:val="18"/>
          <w:szCs w:val="18"/>
        </w:rPr>
        <w:t>Tour patrons for years to come.</w:t>
      </w:r>
    </w:p>
    <w:p w:rsidR="00A0408E" w:rsidRPr="00F4709E" w:rsidRDefault="00A0408E" w:rsidP="00762E24">
      <w:pPr>
        <w:jc w:val="center"/>
        <w:rPr>
          <w:b/>
          <w:bCs/>
          <w:sz w:val="20"/>
          <w:szCs w:val="20"/>
          <w:u w:val="single"/>
        </w:rPr>
      </w:pPr>
      <w:r w:rsidRPr="00F4709E">
        <w:rPr>
          <w:b/>
          <w:bCs/>
          <w:sz w:val="20"/>
          <w:szCs w:val="20"/>
          <w:u w:val="single"/>
        </w:rPr>
        <w:t>Please Reserve your</w:t>
      </w:r>
      <w:r>
        <w:rPr>
          <w:b/>
          <w:bCs/>
          <w:sz w:val="20"/>
          <w:szCs w:val="20"/>
          <w:u w:val="single"/>
        </w:rPr>
        <w:t xml:space="preserve"> Ad Now.  Deadline Oct. 1, 2012</w:t>
      </w:r>
    </w:p>
    <w:p w:rsidR="00A0408E" w:rsidRPr="00F4709E" w:rsidRDefault="00A0408E" w:rsidP="00762E24">
      <w:pPr>
        <w:jc w:val="both"/>
        <w:rPr>
          <w:sz w:val="20"/>
          <w:szCs w:val="20"/>
        </w:rPr>
      </w:pPr>
      <w:r w:rsidRPr="00F4709E">
        <w:rPr>
          <w:sz w:val="20"/>
          <w:szCs w:val="20"/>
        </w:rPr>
        <w:t>Please Check The Ad You Would Like to Purchase:</w:t>
      </w:r>
    </w:p>
    <w:p w:rsidR="00A0408E" w:rsidRPr="00F4709E" w:rsidRDefault="00A0408E" w:rsidP="00762E24">
      <w:pPr>
        <w:shd w:val="clear" w:color="auto" w:fill="FFFFFF"/>
        <w:jc w:val="both"/>
        <w:rPr>
          <w:noProof/>
          <w:sz w:val="20"/>
          <w:szCs w:val="20"/>
        </w:rPr>
      </w:pPr>
      <w:r w:rsidRPr="00F4709E">
        <w:rPr>
          <w:noProof/>
          <w:sz w:val="20"/>
          <w:szCs w:val="20"/>
        </w:rPr>
        <w:t>_____ Back Cover   $700</w:t>
      </w:r>
      <w:r w:rsidRPr="00F4709E">
        <w:rPr>
          <w:noProof/>
          <w:sz w:val="20"/>
          <w:szCs w:val="20"/>
        </w:rPr>
        <w:tab/>
      </w:r>
      <w:r w:rsidRPr="00F4709E">
        <w:rPr>
          <w:noProof/>
          <w:sz w:val="20"/>
          <w:szCs w:val="20"/>
        </w:rPr>
        <w:tab/>
      </w:r>
      <w:r w:rsidRPr="00F4709E">
        <w:rPr>
          <w:noProof/>
          <w:sz w:val="20"/>
          <w:szCs w:val="20"/>
        </w:rPr>
        <w:tab/>
      </w:r>
      <w:r w:rsidRPr="00F4709E">
        <w:rPr>
          <w:noProof/>
          <w:sz w:val="20"/>
          <w:szCs w:val="20"/>
        </w:rPr>
        <w:tab/>
      </w:r>
      <w:r w:rsidRPr="00F4709E">
        <w:rPr>
          <w:noProof/>
          <w:sz w:val="20"/>
          <w:szCs w:val="20"/>
        </w:rPr>
        <w:tab/>
        <w:t>_____Full Page (5”X</w:t>
      </w:r>
      <w:r>
        <w:rPr>
          <w:noProof/>
          <w:sz w:val="20"/>
          <w:szCs w:val="20"/>
        </w:rPr>
        <w:t xml:space="preserve"> </w:t>
      </w:r>
      <w:r w:rsidRPr="00F4709E">
        <w:rPr>
          <w:noProof/>
          <w:sz w:val="20"/>
          <w:szCs w:val="20"/>
        </w:rPr>
        <w:t xml:space="preserve">7”) </w:t>
      </w:r>
      <w:r>
        <w:rPr>
          <w:noProof/>
          <w:sz w:val="20"/>
          <w:szCs w:val="20"/>
        </w:rPr>
        <w:t xml:space="preserve">         </w:t>
      </w:r>
      <w:r w:rsidRPr="00F4709E">
        <w:rPr>
          <w:noProof/>
          <w:sz w:val="20"/>
          <w:szCs w:val="20"/>
        </w:rPr>
        <w:t xml:space="preserve"> $250</w:t>
      </w:r>
    </w:p>
    <w:p w:rsidR="00A0408E" w:rsidRPr="00F4709E" w:rsidRDefault="00A0408E" w:rsidP="00762E24">
      <w:pPr>
        <w:shd w:val="clear" w:color="auto" w:fill="FFFFFF"/>
        <w:jc w:val="both"/>
        <w:rPr>
          <w:noProof/>
          <w:sz w:val="20"/>
          <w:szCs w:val="20"/>
        </w:rPr>
      </w:pPr>
      <w:r>
        <w:rPr>
          <w:noProof/>
          <w:sz w:val="20"/>
          <w:szCs w:val="20"/>
        </w:rPr>
        <w:t>_____</w:t>
      </w:r>
      <w:r w:rsidRPr="00F4709E">
        <w:rPr>
          <w:noProof/>
          <w:sz w:val="20"/>
          <w:szCs w:val="20"/>
        </w:rPr>
        <w:t xml:space="preserve"> Inside Front Cover </w:t>
      </w:r>
      <w:r>
        <w:rPr>
          <w:noProof/>
          <w:sz w:val="20"/>
          <w:szCs w:val="20"/>
        </w:rPr>
        <w:t xml:space="preserve">  </w:t>
      </w:r>
      <w:r w:rsidRPr="00F4709E">
        <w:rPr>
          <w:noProof/>
          <w:sz w:val="20"/>
          <w:szCs w:val="20"/>
        </w:rPr>
        <w:t>$500</w:t>
      </w:r>
      <w:r>
        <w:rPr>
          <w:noProof/>
          <w:sz w:val="20"/>
          <w:szCs w:val="20"/>
        </w:rPr>
        <w:tab/>
      </w:r>
      <w:r>
        <w:rPr>
          <w:noProof/>
          <w:sz w:val="20"/>
          <w:szCs w:val="20"/>
        </w:rPr>
        <w:tab/>
      </w:r>
      <w:r>
        <w:rPr>
          <w:noProof/>
          <w:sz w:val="20"/>
          <w:szCs w:val="20"/>
        </w:rPr>
        <w:tab/>
      </w:r>
      <w:r>
        <w:rPr>
          <w:noProof/>
          <w:sz w:val="20"/>
          <w:szCs w:val="20"/>
        </w:rPr>
        <w:tab/>
      </w:r>
      <w:r w:rsidRPr="00F4709E">
        <w:rPr>
          <w:noProof/>
          <w:sz w:val="20"/>
          <w:szCs w:val="20"/>
        </w:rPr>
        <w:t>_____ Half Page (5”X</w:t>
      </w:r>
      <w:r>
        <w:rPr>
          <w:noProof/>
          <w:sz w:val="20"/>
          <w:szCs w:val="20"/>
        </w:rPr>
        <w:t xml:space="preserve"> </w:t>
      </w:r>
      <w:r w:rsidRPr="00F4709E">
        <w:rPr>
          <w:noProof/>
          <w:sz w:val="20"/>
          <w:szCs w:val="20"/>
        </w:rPr>
        <w:t xml:space="preserve">4”)   </w:t>
      </w:r>
      <w:r>
        <w:rPr>
          <w:noProof/>
          <w:sz w:val="20"/>
          <w:szCs w:val="20"/>
        </w:rPr>
        <w:t xml:space="preserve">       </w:t>
      </w:r>
      <w:r w:rsidRPr="00F4709E">
        <w:rPr>
          <w:noProof/>
          <w:sz w:val="20"/>
          <w:szCs w:val="20"/>
        </w:rPr>
        <w:t xml:space="preserve"> $150</w:t>
      </w:r>
    </w:p>
    <w:p w:rsidR="00A0408E" w:rsidRPr="00F4709E" w:rsidRDefault="00A0408E" w:rsidP="00762E24">
      <w:pPr>
        <w:shd w:val="clear" w:color="auto" w:fill="FFFFFF"/>
        <w:jc w:val="both"/>
        <w:rPr>
          <w:noProof/>
          <w:sz w:val="20"/>
          <w:szCs w:val="20"/>
        </w:rPr>
      </w:pPr>
      <w:r w:rsidRPr="00F4709E">
        <w:rPr>
          <w:noProof/>
          <w:sz w:val="20"/>
          <w:szCs w:val="20"/>
        </w:rPr>
        <w:t>_____Inside Back Cover</w:t>
      </w:r>
      <w:r>
        <w:rPr>
          <w:noProof/>
          <w:sz w:val="20"/>
          <w:szCs w:val="20"/>
        </w:rPr>
        <w:t xml:space="preserve">   </w:t>
      </w:r>
      <w:r w:rsidRPr="00F4709E">
        <w:rPr>
          <w:noProof/>
          <w:sz w:val="20"/>
          <w:szCs w:val="20"/>
        </w:rPr>
        <w:t xml:space="preserve"> $500</w:t>
      </w:r>
      <w:r>
        <w:rPr>
          <w:noProof/>
          <w:sz w:val="20"/>
          <w:szCs w:val="20"/>
        </w:rPr>
        <w:tab/>
      </w:r>
      <w:r>
        <w:rPr>
          <w:noProof/>
          <w:sz w:val="20"/>
          <w:szCs w:val="20"/>
        </w:rPr>
        <w:tab/>
      </w:r>
      <w:r>
        <w:rPr>
          <w:noProof/>
          <w:sz w:val="20"/>
          <w:szCs w:val="20"/>
        </w:rPr>
        <w:tab/>
      </w:r>
      <w:r>
        <w:rPr>
          <w:noProof/>
          <w:sz w:val="20"/>
          <w:szCs w:val="20"/>
        </w:rPr>
        <w:tab/>
      </w:r>
      <w:r w:rsidRPr="00F4709E">
        <w:rPr>
          <w:noProof/>
          <w:sz w:val="20"/>
          <w:szCs w:val="20"/>
        </w:rPr>
        <w:t>_____ Quarter Page (2.5”X</w:t>
      </w:r>
      <w:r>
        <w:rPr>
          <w:noProof/>
          <w:sz w:val="20"/>
          <w:szCs w:val="20"/>
        </w:rPr>
        <w:t xml:space="preserve"> </w:t>
      </w:r>
      <w:r w:rsidRPr="00F4709E">
        <w:rPr>
          <w:noProof/>
          <w:sz w:val="20"/>
          <w:szCs w:val="20"/>
        </w:rPr>
        <w:t xml:space="preserve">4”) </w:t>
      </w:r>
      <w:r>
        <w:rPr>
          <w:noProof/>
          <w:sz w:val="20"/>
          <w:szCs w:val="20"/>
        </w:rPr>
        <w:t xml:space="preserve">    </w:t>
      </w:r>
      <w:r w:rsidRPr="00F4709E">
        <w:rPr>
          <w:noProof/>
          <w:sz w:val="20"/>
          <w:szCs w:val="20"/>
        </w:rPr>
        <w:t xml:space="preserve"> $100</w:t>
      </w:r>
    </w:p>
    <w:p w:rsidR="00A0408E" w:rsidRPr="0097292A" w:rsidRDefault="00A0408E" w:rsidP="00762E24">
      <w:pPr>
        <w:pBdr>
          <w:bottom w:val="single" w:sz="12" w:space="1" w:color="auto"/>
        </w:pBdr>
        <w:shd w:val="clear" w:color="auto" w:fill="FFFFFF"/>
        <w:jc w:val="both"/>
        <w:rPr>
          <w:noProof/>
          <w:sz w:val="18"/>
          <w:szCs w:val="18"/>
        </w:rPr>
      </w:pPr>
      <w:r w:rsidRPr="00F4709E">
        <w:rPr>
          <w:noProof/>
          <w:sz w:val="18"/>
          <w:szCs w:val="18"/>
        </w:rPr>
        <w:t>Please Note:  For completed ads JPEG and PDF Files are Preferred.  All sizes are width x height.  A faxed copy is not considered camera-ready artwork.  All ads are printed in black and white.  Neatly printed me</w:t>
      </w:r>
      <w:r>
        <w:rPr>
          <w:noProof/>
          <w:sz w:val="18"/>
          <w:szCs w:val="18"/>
        </w:rPr>
        <w:t>ssages will be accepted and type</w:t>
      </w:r>
      <w:r w:rsidRPr="00F4709E">
        <w:rPr>
          <w:noProof/>
          <w:sz w:val="18"/>
          <w:szCs w:val="18"/>
        </w:rPr>
        <w:t xml:space="preserve"> set.  Photos are r</w:t>
      </w:r>
      <w:r>
        <w:rPr>
          <w:noProof/>
          <w:sz w:val="18"/>
          <w:szCs w:val="18"/>
        </w:rPr>
        <w:t>equested in digital format (TIFF</w:t>
      </w:r>
      <w:r w:rsidRPr="00F4709E">
        <w:rPr>
          <w:noProof/>
          <w:sz w:val="18"/>
          <w:szCs w:val="18"/>
        </w:rPr>
        <w:t xml:space="preserve"> Preferred)</w:t>
      </w:r>
      <w:r>
        <w:rPr>
          <w:noProof/>
          <w:sz w:val="18"/>
          <w:szCs w:val="18"/>
        </w:rPr>
        <w:t xml:space="preserve"> and must be camera ready art</w:t>
      </w:r>
      <w:r w:rsidRPr="00F4709E">
        <w:rPr>
          <w:noProof/>
          <w:sz w:val="18"/>
          <w:szCs w:val="18"/>
        </w:rPr>
        <w:t xml:space="preserve">. </w:t>
      </w:r>
      <w:r>
        <w:rPr>
          <w:noProof/>
          <w:sz w:val="18"/>
          <w:szCs w:val="18"/>
        </w:rPr>
        <w:t xml:space="preserve">If artwork needs to be reconstructed a $25 fee will be added. </w:t>
      </w:r>
      <w:r w:rsidRPr="00F4709E">
        <w:rPr>
          <w:noProof/>
          <w:sz w:val="18"/>
          <w:szCs w:val="18"/>
        </w:rPr>
        <w:t xml:space="preserve"> Please email ad copy to </w:t>
      </w:r>
      <w:r w:rsidRPr="00F4709E">
        <w:rPr>
          <w:b/>
          <w:bCs/>
          <w:noProof/>
          <w:sz w:val="18"/>
          <w:szCs w:val="18"/>
        </w:rPr>
        <w:t xml:space="preserve">Bennett Coleman at </w:t>
      </w:r>
      <w:hyperlink r:id="rId7" w:history="1">
        <w:r w:rsidRPr="00C74CAF">
          <w:rPr>
            <w:rStyle w:val="Hyperlink"/>
            <w:b/>
            <w:bCs/>
            <w:noProof/>
            <w:sz w:val="18"/>
            <w:szCs w:val="18"/>
          </w:rPr>
          <w:t>ptahousetourads@gmail.com</w:t>
        </w:r>
      </w:hyperlink>
      <w:r w:rsidRPr="00F4709E">
        <w:rPr>
          <w:b/>
          <w:bCs/>
          <w:noProof/>
          <w:sz w:val="18"/>
          <w:szCs w:val="18"/>
        </w:rPr>
        <w:t xml:space="preserve"> or call 732-383-7153 </w:t>
      </w:r>
      <w:r w:rsidRPr="00F4709E">
        <w:rPr>
          <w:noProof/>
          <w:sz w:val="18"/>
          <w:szCs w:val="18"/>
        </w:rPr>
        <w:t>for additional information.  Cover Advertisements are sold on a first come</w:t>
      </w:r>
      <w:r>
        <w:rPr>
          <w:noProof/>
          <w:sz w:val="18"/>
          <w:szCs w:val="18"/>
        </w:rPr>
        <w:t>-</w:t>
      </w:r>
      <w:r w:rsidRPr="00F4709E">
        <w:rPr>
          <w:noProof/>
          <w:sz w:val="18"/>
          <w:szCs w:val="18"/>
        </w:rPr>
        <w:t xml:space="preserve"> first serve</w:t>
      </w:r>
      <w:r>
        <w:rPr>
          <w:noProof/>
          <w:sz w:val="18"/>
          <w:szCs w:val="18"/>
        </w:rPr>
        <w:t>d</w:t>
      </w:r>
      <w:r w:rsidRPr="00F4709E">
        <w:rPr>
          <w:noProof/>
          <w:sz w:val="18"/>
          <w:szCs w:val="18"/>
        </w:rPr>
        <w:t xml:space="preserve"> basis</w:t>
      </w:r>
      <w:r>
        <w:rPr>
          <w:noProof/>
          <w:sz w:val="18"/>
          <w:szCs w:val="18"/>
        </w:rPr>
        <w:t>.</w:t>
      </w:r>
    </w:p>
    <w:p w:rsidR="00A0408E" w:rsidRPr="0097292A" w:rsidRDefault="00A0408E" w:rsidP="00762E24">
      <w:pPr>
        <w:shd w:val="clear" w:color="auto" w:fill="FFFFFF"/>
        <w:jc w:val="both"/>
        <w:rPr>
          <w:b/>
          <w:bCs/>
          <w:noProof/>
          <w:sz w:val="18"/>
          <w:szCs w:val="18"/>
        </w:rPr>
      </w:pPr>
      <w:r w:rsidRPr="00F4709E">
        <w:rPr>
          <w:noProof/>
          <w:sz w:val="18"/>
          <w:szCs w:val="18"/>
        </w:rPr>
        <w:t xml:space="preserve">Please fill out the information </w:t>
      </w:r>
      <w:r>
        <w:rPr>
          <w:noProof/>
          <w:sz w:val="18"/>
          <w:szCs w:val="18"/>
        </w:rPr>
        <w:t>below completely.  Please retur</w:t>
      </w:r>
      <w:r w:rsidRPr="00F4709E">
        <w:rPr>
          <w:noProof/>
          <w:sz w:val="18"/>
          <w:szCs w:val="18"/>
        </w:rPr>
        <w:t>n copy with ad material and full payment.  Ads placed in the journ</w:t>
      </w:r>
      <w:r>
        <w:rPr>
          <w:noProof/>
          <w:sz w:val="18"/>
          <w:szCs w:val="18"/>
        </w:rPr>
        <w:t>a</w:t>
      </w:r>
      <w:r w:rsidRPr="00F4709E">
        <w:rPr>
          <w:noProof/>
          <w:sz w:val="18"/>
          <w:szCs w:val="18"/>
        </w:rPr>
        <w:t xml:space="preserve">l are tax deductible.  Please make all checks payable to </w:t>
      </w:r>
      <w:r w:rsidRPr="00F4709E">
        <w:rPr>
          <w:b/>
          <w:bCs/>
          <w:noProof/>
          <w:sz w:val="18"/>
          <w:szCs w:val="18"/>
        </w:rPr>
        <w:t xml:space="preserve">Fair Haven PTA </w:t>
      </w:r>
      <w:r w:rsidRPr="00F4709E">
        <w:rPr>
          <w:noProof/>
          <w:sz w:val="18"/>
          <w:szCs w:val="18"/>
        </w:rPr>
        <w:t xml:space="preserve">and mail to Melanie Brown, 36 Gentry Drive, Fair Haven, NJ 07704.  You may also pay via </w:t>
      </w:r>
      <w:r>
        <w:rPr>
          <w:noProof/>
          <w:sz w:val="18"/>
          <w:szCs w:val="18"/>
        </w:rPr>
        <w:t>our website</w:t>
      </w:r>
      <w:r w:rsidRPr="00F4709E">
        <w:rPr>
          <w:noProof/>
          <w:sz w:val="18"/>
          <w:szCs w:val="18"/>
        </w:rPr>
        <w:t xml:space="preserve"> at </w:t>
      </w:r>
      <w:hyperlink r:id="rId8" w:history="1">
        <w:r w:rsidRPr="00F4709E">
          <w:rPr>
            <w:rStyle w:val="Hyperlink"/>
            <w:noProof/>
            <w:sz w:val="18"/>
            <w:szCs w:val="18"/>
          </w:rPr>
          <w:t>www.fairhavenpta.com</w:t>
        </w:r>
      </w:hyperlink>
      <w:r>
        <w:rPr>
          <w:rStyle w:val="Hyperlink"/>
          <w:noProof/>
          <w:sz w:val="18"/>
          <w:szCs w:val="18"/>
        </w:rPr>
        <w:t>/</w:t>
      </w:r>
      <w:bookmarkStart w:id="0" w:name="_GoBack"/>
      <w:bookmarkEnd w:id="0"/>
      <w:r>
        <w:rPr>
          <w:rStyle w:val="Hyperlink"/>
          <w:noProof/>
          <w:sz w:val="18"/>
          <w:szCs w:val="18"/>
        </w:rPr>
        <w:t>housetour.html</w:t>
      </w:r>
      <w:r w:rsidRPr="00F4709E">
        <w:rPr>
          <w:noProof/>
          <w:sz w:val="18"/>
          <w:szCs w:val="18"/>
        </w:rPr>
        <w:t xml:space="preserve"> but all copy must be submitted to </w:t>
      </w:r>
      <w:hyperlink r:id="rId9" w:history="1">
        <w:r w:rsidRPr="00C74CAF">
          <w:rPr>
            <w:rStyle w:val="Hyperlink"/>
            <w:noProof/>
            <w:sz w:val="18"/>
            <w:szCs w:val="18"/>
          </w:rPr>
          <w:t>ptahousetourads@gmail.com</w:t>
        </w:r>
      </w:hyperlink>
      <w:r w:rsidRPr="00F4709E">
        <w:rPr>
          <w:noProof/>
          <w:sz w:val="18"/>
          <w:szCs w:val="18"/>
        </w:rPr>
        <w:t>.</w:t>
      </w:r>
      <w:r>
        <w:rPr>
          <w:noProof/>
          <w:sz w:val="18"/>
          <w:szCs w:val="18"/>
        </w:rPr>
        <w:t xml:space="preserve">  </w:t>
      </w:r>
      <w:r>
        <w:rPr>
          <w:b/>
          <w:bCs/>
          <w:noProof/>
          <w:sz w:val="18"/>
          <w:szCs w:val="18"/>
        </w:rPr>
        <w:t>Please have all ads completed and submitted by November 1, 2012.</w:t>
      </w:r>
    </w:p>
    <w:p w:rsidR="00A0408E" w:rsidRDefault="00A0408E" w:rsidP="00F4709E">
      <w:pPr>
        <w:pBdr>
          <w:bottom w:val="single" w:sz="12" w:space="1" w:color="auto"/>
        </w:pBdr>
        <w:shd w:val="clear" w:color="auto" w:fill="FFFFFF"/>
        <w:spacing w:line="240" w:lineRule="auto"/>
        <w:jc w:val="both"/>
        <w:rPr>
          <w:noProof/>
          <w:sz w:val="20"/>
          <w:szCs w:val="20"/>
        </w:rPr>
      </w:pPr>
      <w:r>
        <w:rPr>
          <w:noProof/>
          <w:sz w:val="20"/>
          <w:szCs w:val="20"/>
        </w:rPr>
        <w:t>Name as it will Appear in Journal</w:t>
      </w:r>
    </w:p>
    <w:p w:rsidR="00A0408E" w:rsidRDefault="00A0408E" w:rsidP="00F4709E">
      <w:pPr>
        <w:pBdr>
          <w:bottom w:val="single" w:sz="12" w:space="1" w:color="auto"/>
        </w:pBdr>
        <w:shd w:val="clear" w:color="auto" w:fill="FFFFFF"/>
        <w:spacing w:line="240" w:lineRule="auto"/>
        <w:jc w:val="both"/>
        <w:rPr>
          <w:noProof/>
          <w:sz w:val="20"/>
          <w:szCs w:val="20"/>
        </w:rPr>
      </w:pPr>
    </w:p>
    <w:p w:rsidR="00A0408E" w:rsidRDefault="00A0408E" w:rsidP="00F4709E">
      <w:pPr>
        <w:shd w:val="clear" w:color="auto" w:fill="FFFFFF"/>
        <w:spacing w:line="240" w:lineRule="auto"/>
        <w:jc w:val="both"/>
        <w:rPr>
          <w:sz w:val="20"/>
          <w:szCs w:val="20"/>
        </w:rPr>
      </w:pPr>
      <w:r>
        <w:rPr>
          <w:sz w:val="20"/>
          <w:szCs w:val="20"/>
        </w:rPr>
        <w:t>Company Name_______________________________________________________________________________</w:t>
      </w:r>
    </w:p>
    <w:p w:rsidR="00A0408E" w:rsidRDefault="00A0408E" w:rsidP="00762E24">
      <w:pPr>
        <w:shd w:val="clear" w:color="auto" w:fill="FFFFFF"/>
        <w:jc w:val="both"/>
        <w:rPr>
          <w:sz w:val="20"/>
          <w:szCs w:val="20"/>
        </w:rPr>
      </w:pPr>
      <w:r>
        <w:rPr>
          <w:sz w:val="20"/>
          <w:szCs w:val="20"/>
        </w:rPr>
        <w:t>Contact____________________________________________________________________________________</w:t>
      </w:r>
    </w:p>
    <w:p w:rsidR="00A0408E" w:rsidRDefault="00A0408E" w:rsidP="00762E24">
      <w:pPr>
        <w:shd w:val="clear" w:color="auto" w:fill="FFFFFF"/>
        <w:jc w:val="both"/>
        <w:rPr>
          <w:sz w:val="20"/>
          <w:szCs w:val="20"/>
        </w:rPr>
      </w:pPr>
      <w:r>
        <w:rPr>
          <w:sz w:val="20"/>
          <w:szCs w:val="20"/>
        </w:rPr>
        <w:t>Address, City, State, Zip________________________________________________________________________</w:t>
      </w:r>
    </w:p>
    <w:p w:rsidR="00A0408E" w:rsidRDefault="00A0408E" w:rsidP="00762E24">
      <w:pPr>
        <w:shd w:val="clear" w:color="auto" w:fill="FFFFFF"/>
        <w:jc w:val="both"/>
        <w:rPr>
          <w:sz w:val="20"/>
          <w:szCs w:val="20"/>
        </w:rPr>
      </w:pPr>
      <w:r>
        <w:rPr>
          <w:sz w:val="20"/>
          <w:szCs w:val="20"/>
        </w:rPr>
        <w:t>Phone____________________________________Email/Website________________________________________</w:t>
      </w:r>
    </w:p>
    <w:p w:rsidR="00A0408E" w:rsidRDefault="00A0408E" w:rsidP="00762E24">
      <w:pPr>
        <w:shd w:val="clear" w:color="auto" w:fill="FFFFFF"/>
        <w:jc w:val="both"/>
        <w:rPr>
          <w:sz w:val="20"/>
          <w:szCs w:val="20"/>
        </w:rPr>
      </w:pPr>
      <w:r>
        <w:rPr>
          <w:sz w:val="20"/>
          <w:szCs w:val="20"/>
        </w:rPr>
        <w:t>Solicited by________________________________________________________________________________</w:t>
      </w:r>
    </w:p>
    <w:p w:rsidR="00A0408E" w:rsidRDefault="00A0408E" w:rsidP="00762E24">
      <w:pPr>
        <w:shd w:val="clear" w:color="auto" w:fill="FFFFFF"/>
        <w:jc w:val="both"/>
        <w:rPr>
          <w:rFonts w:ascii="Monotype Corsiva" w:hAnsi="Monotype Corsiva" w:cs="Monotype Corsiva"/>
          <w:sz w:val="20"/>
          <w:szCs w:val="20"/>
        </w:rPr>
      </w:pPr>
      <w:r>
        <w:rPr>
          <w:rFonts w:ascii="Monotype Corsiva" w:hAnsi="Monotype Corsiva" w:cs="Monotype Corsiva"/>
          <w:sz w:val="20"/>
          <w:szCs w:val="20"/>
        </w:rPr>
        <w:t>PTA Mission Statement:  It is the mission of the Fair Haven PTA to promote the welfare, safety and educational development of our children in the home, school and community through the cooperative efforts of parents and teachers.</w:t>
      </w:r>
    </w:p>
    <w:p w:rsidR="00A0408E" w:rsidRPr="00F4709E" w:rsidRDefault="00A0408E" w:rsidP="00762E24">
      <w:pPr>
        <w:shd w:val="clear" w:color="auto" w:fill="FFFFFF"/>
        <w:jc w:val="both"/>
        <w:rPr>
          <w:rFonts w:ascii="Monotype Corsiva" w:hAnsi="Monotype Corsiva" w:cs="Monotype Corsiva"/>
          <w:sz w:val="20"/>
          <w:szCs w:val="20"/>
        </w:rPr>
      </w:pPr>
    </w:p>
    <w:sectPr w:rsidR="00A0408E" w:rsidRPr="00F4709E" w:rsidSect="00F4709E">
      <w:pgSz w:w="12240" w:h="15840"/>
      <w:pgMar w:top="5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8E" w:rsidRDefault="00A0408E" w:rsidP="00446AB9">
      <w:pPr>
        <w:spacing w:after="0" w:line="240" w:lineRule="auto"/>
      </w:pPr>
      <w:r>
        <w:separator/>
      </w:r>
    </w:p>
  </w:endnote>
  <w:endnote w:type="continuationSeparator" w:id="0">
    <w:p w:rsidR="00A0408E" w:rsidRDefault="00A0408E" w:rsidP="00446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8E" w:rsidRDefault="00A0408E" w:rsidP="00446AB9">
      <w:pPr>
        <w:spacing w:after="0" w:line="240" w:lineRule="auto"/>
      </w:pPr>
      <w:r>
        <w:separator/>
      </w:r>
    </w:p>
  </w:footnote>
  <w:footnote w:type="continuationSeparator" w:id="0">
    <w:p w:rsidR="00A0408E" w:rsidRDefault="00A0408E" w:rsidP="00446A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E24"/>
    <w:rsid w:val="00144F86"/>
    <w:rsid w:val="00244A75"/>
    <w:rsid w:val="002D1231"/>
    <w:rsid w:val="00387BCF"/>
    <w:rsid w:val="00446AB9"/>
    <w:rsid w:val="00450146"/>
    <w:rsid w:val="004C2A71"/>
    <w:rsid w:val="005854D1"/>
    <w:rsid w:val="005921E5"/>
    <w:rsid w:val="005D5C91"/>
    <w:rsid w:val="006C070A"/>
    <w:rsid w:val="006C1204"/>
    <w:rsid w:val="00762E24"/>
    <w:rsid w:val="007A6746"/>
    <w:rsid w:val="0093612B"/>
    <w:rsid w:val="0097292A"/>
    <w:rsid w:val="009C342C"/>
    <w:rsid w:val="00A0408E"/>
    <w:rsid w:val="00C74CAF"/>
    <w:rsid w:val="00CC578E"/>
    <w:rsid w:val="00D64AF1"/>
    <w:rsid w:val="00D71DC6"/>
    <w:rsid w:val="00E90374"/>
    <w:rsid w:val="00E9366F"/>
    <w:rsid w:val="00F470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6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2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2E24"/>
    <w:rPr>
      <w:rFonts w:ascii="Tahoma" w:hAnsi="Tahoma" w:cs="Tahoma"/>
      <w:sz w:val="16"/>
      <w:szCs w:val="16"/>
    </w:rPr>
  </w:style>
  <w:style w:type="character" w:styleId="Hyperlink">
    <w:name w:val="Hyperlink"/>
    <w:basedOn w:val="DefaultParagraphFont"/>
    <w:uiPriority w:val="99"/>
    <w:rsid w:val="00446AB9"/>
    <w:rPr>
      <w:color w:val="0000FF"/>
      <w:u w:val="single"/>
    </w:rPr>
  </w:style>
  <w:style w:type="paragraph" w:styleId="Header">
    <w:name w:val="header"/>
    <w:basedOn w:val="Normal"/>
    <w:link w:val="HeaderChar"/>
    <w:uiPriority w:val="99"/>
    <w:rsid w:val="00446A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46AB9"/>
  </w:style>
  <w:style w:type="paragraph" w:styleId="Footer">
    <w:name w:val="footer"/>
    <w:basedOn w:val="Normal"/>
    <w:link w:val="FooterChar"/>
    <w:uiPriority w:val="99"/>
    <w:rsid w:val="00446A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46A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havenpta.com" TargetMode="External"/><Relationship Id="rId3" Type="http://schemas.openxmlformats.org/officeDocument/2006/relationships/webSettings" Target="webSettings.xml"/><Relationship Id="rId7" Type="http://schemas.openxmlformats.org/officeDocument/2006/relationships/hyperlink" Target="mailto:ptahousetourad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tahousetoura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384</Words>
  <Characters>2194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Steets</dc:creator>
  <cp:keywords/>
  <dc:description/>
  <cp:lastModifiedBy>Laura</cp:lastModifiedBy>
  <cp:revision>2</cp:revision>
  <dcterms:created xsi:type="dcterms:W3CDTF">2012-07-18T20:19:00Z</dcterms:created>
  <dcterms:modified xsi:type="dcterms:W3CDTF">2012-07-18T20:19:00Z</dcterms:modified>
</cp:coreProperties>
</file>